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2"/>
        <w:gridCol w:w="3434"/>
      </w:tblGrid>
      <w:tr w:rsidR="00BA07B2" w:rsidRPr="0037666A" w14:paraId="3EAA5CB0" w14:textId="77777777" w:rsidTr="004E541F">
        <w:trPr>
          <w:trHeight w:val="505"/>
        </w:trPr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84232FA" w14:textId="77777777" w:rsidR="00BA07B2" w:rsidRPr="00546008" w:rsidRDefault="00BA07B2" w:rsidP="004E541F">
            <w:pPr>
              <w:pStyle w:val="Heading2"/>
              <w:spacing w:before="120" w:after="120"/>
              <w:outlineLvl w:val="1"/>
              <w:rPr>
                <w:rFonts w:ascii="Montserrat" w:hAnsi="Montserrat"/>
                <w:b/>
                <w:sz w:val="22"/>
                <w:szCs w:val="24"/>
              </w:rPr>
            </w:pPr>
            <w:r>
              <w:rPr>
                <w:rFonts w:ascii="Montserrat" w:hAnsi="Montserrat"/>
                <w:b/>
                <w:sz w:val="22"/>
                <w:szCs w:val="24"/>
              </w:rPr>
              <w:t>Appendix 2</w:t>
            </w:r>
            <w:r w:rsidRPr="00546008">
              <w:rPr>
                <w:rFonts w:ascii="Montserrat" w:hAnsi="Montserrat"/>
                <w:b/>
                <w:sz w:val="22"/>
                <w:szCs w:val="24"/>
              </w:rPr>
              <w:t>: Recommended Devices compatible with DETNSW network</w:t>
            </w:r>
          </w:p>
        </w:tc>
      </w:tr>
      <w:tr w:rsidR="00BA07B2" w:rsidRPr="0037666A" w14:paraId="694F2C4C" w14:textId="77777777" w:rsidTr="004E541F">
        <w:trPr>
          <w:trHeight w:val="794"/>
        </w:trPr>
        <w:tc>
          <w:tcPr>
            <w:tcW w:w="10456" w:type="dxa"/>
            <w:gridSpan w:val="2"/>
            <w:shd w:val="clear" w:color="auto" w:fill="auto"/>
          </w:tcPr>
          <w:p w14:paraId="28B2AACC" w14:textId="77777777" w:rsidR="00BA07B2" w:rsidRPr="00546008" w:rsidRDefault="00BA07B2" w:rsidP="004E541F">
            <w:pPr>
              <w:rPr>
                <w:b/>
                <w:szCs w:val="24"/>
              </w:rPr>
            </w:pPr>
            <w:r>
              <w:t>All devices below come with the Windows 10 Operating System and are compatible with NSW Department of Education wireless network standards.</w:t>
            </w:r>
          </w:p>
        </w:tc>
      </w:tr>
      <w:tr w:rsidR="00BA07B2" w:rsidRPr="0037666A" w14:paraId="3549120B" w14:textId="77777777" w:rsidTr="004E541F">
        <w:tc>
          <w:tcPr>
            <w:tcW w:w="6177" w:type="dxa"/>
            <w:shd w:val="clear" w:color="auto" w:fill="auto"/>
          </w:tcPr>
          <w:p w14:paraId="1D6357CC" w14:textId="77777777" w:rsidR="00BA07B2" w:rsidRDefault="00BA07B2" w:rsidP="004E541F">
            <w:pPr>
              <w:rPr>
                <w:rFonts w:ascii="Montserrat Light" w:hAnsi="Montserrat Light"/>
                <w:color w:val="007EC3"/>
              </w:rPr>
            </w:pPr>
            <w:r w:rsidRPr="00546008">
              <w:rPr>
                <w:rFonts w:ascii="Montserrat Light" w:hAnsi="Montserrat Light"/>
                <w:color w:val="007EC3"/>
              </w:rPr>
              <w:t>HP Pavilion 13-an1049tu</w:t>
            </w:r>
          </w:p>
          <w:p w14:paraId="072BEE13" w14:textId="77777777" w:rsidR="00BA07B2" w:rsidRPr="00546008" w:rsidRDefault="00BA07B2" w:rsidP="004E541F">
            <w:pPr>
              <w:rPr>
                <w:rFonts w:ascii="Montserrat Light" w:hAnsi="Montserrat Ligh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9E98DB" wp14:editId="015AC02F">
                  <wp:extent cx="1990725" cy="1800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14:paraId="3B5914E3" w14:textId="77777777" w:rsidR="00BA07B2" w:rsidRPr="00546008" w:rsidRDefault="00BA07B2" w:rsidP="004E541F">
            <w:pPr>
              <w:spacing w:after="40" w:line="240" w:lineRule="auto"/>
              <w:rPr>
                <w:b/>
                <w:sz w:val="20"/>
              </w:rPr>
            </w:pPr>
            <w:r w:rsidRPr="00546008">
              <w:rPr>
                <w:b/>
                <w:sz w:val="20"/>
              </w:rPr>
              <w:t>Features</w:t>
            </w:r>
          </w:p>
          <w:p w14:paraId="638314F7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10</w:t>
            </w:r>
            <w:r w:rsidRPr="00546008">
              <w:rPr>
                <w:sz w:val="20"/>
                <w:vertAlign w:val="superscript"/>
              </w:rPr>
              <w:t>th</w:t>
            </w:r>
            <w:r w:rsidRPr="00546008">
              <w:rPr>
                <w:sz w:val="20"/>
              </w:rPr>
              <w:t xml:space="preserve"> Gen Intel® Core™ i5 processor 1.0 GHz base </w:t>
            </w:r>
          </w:p>
          <w:p w14:paraId="36C83307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8 GB RAM DDR4-2400</w:t>
            </w:r>
          </w:p>
          <w:p w14:paraId="395A7194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 xml:space="preserve">256GB SSD M.2 2280 PCIe </w:t>
            </w:r>
            <w:proofErr w:type="spellStart"/>
            <w:r w:rsidRPr="00546008">
              <w:rPr>
                <w:sz w:val="20"/>
              </w:rPr>
              <w:t>NVMe</w:t>
            </w:r>
            <w:proofErr w:type="spellEnd"/>
            <w:r w:rsidRPr="00546008">
              <w:rPr>
                <w:sz w:val="20"/>
              </w:rPr>
              <w:t xml:space="preserve"> Opal2</w:t>
            </w:r>
          </w:p>
          <w:p w14:paraId="5DC41308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13.3” Full High Definition Display</w:t>
            </w:r>
          </w:p>
          <w:p w14:paraId="461AF2B2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Webcam</w:t>
            </w:r>
          </w:p>
          <w:p w14:paraId="12DD79DF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Wi-Fi 802.11ac</w:t>
            </w:r>
          </w:p>
          <w:p w14:paraId="5599265E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Bluetooth 5</w:t>
            </w:r>
          </w:p>
          <w:p w14:paraId="6F61D37D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No stylus</w:t>
            </w:r>
          </w:p>
          <w:p w14:paraId="16FB5F78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Weight 1.3 kilograms</w:t>
            </w:r>
          </w:p>
          <w:p w14:paraId="448A3837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3-year onsite warranty</w:t>
            </w:r>
          </w:p>
          <w:p w14:paraId="059B639C" w14:textId="77777777" w:rsidR="00BA07B2" w:rsidRPr="00546008" w:rsidRDefault="00BA07B2" w:rsidP="004E541F">
            <w:pPr>
              <w:spacing w:before="0" w:after="40" w:line="240" w:lineRule="auto"/>
              <w:rPr>
                <w:rFonts w:ascii="Montserrat Light" w:hAnsi="Montserrat Light"/>
                <w:color w:val="007EC3"/>
              </w:rPr>
            </w:pPr>
            <w:r w:rsidRPr="00546008">
              <w:rPr>
                <w:b/>
                <w:sz w:val="20"/>
              </w:rPr>
              <w:t>Price approximately $1099.00</w:t>
            </w:r>
          </w:p>
        </w:tc>
      </w:tr>
      <w:tr w:rsidR="00BA07B2" w:rsidRPr="0037666A" w14:paraId="40A62F6D" w14:textId="77777777" w:rsidTr="004E541F">
        <w:tc>
          <w:tcPr>
            <w:tcW w:w="6177" w:type="dxa"/>
            <w:shd w:val="clear" w:color="auto" w:fill="auto"/>
          </w:tcPr>
          <w:p w14:paraId="4F45F694" w14:textId="77777777" w:rsidR="00BA07B2" w:rsidRDefault="00BA07B2" w:rsidP="004E541F">
            <w:pPr>
              <w:rPr>
                <w:rFonts w:ascii="Montserrat Light" w:hAnsi="Montserrat Light"/>
                <w:color w:val="007EC3"/>
              </w:rPr>
            </w:pPr>
            <w:r w:rsidRPr="00546008">
              <w:rPr>
                <w:rFonts w:ascii="Montserrat Light" w:hAnsi="Montserrat Light"/>
                <w:color w:val="007EC3"/>
              </w:rPr>
              <w:t>Lenovo ThinkPad L13 Yoga</w:t>
            </w:r>
          </w:p>
          <w:p w14:paraId="4A1169A7" w14:textId="77777777" w:rsidR="00BA07B2" w:rsidRPr="00546008" w:rsidRDefault="00BA07B2" w:rsidP="004E541F">
            <w:pPr>
              <w:rPr>
                <w:rFonts w:ascii="Montserrat Light" w:hAnsi="Montserrat Light"/>
                <w:color w:val="007EC3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8B8E83" wp14:editId="31E6FD5A">
                  <wp:extent cx="2643821" cy="1923802"/>
                  <wp:effectExtent l="0" t="0" r="444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novo-jp-thinkpad-l13-yoga-intel-202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904" cy="193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14:paraId="190EF600" w14:textId="77777777" w:rsidR="00BA07B2" w:rsidRPr="00546008" w:rsidRDefault="00BA07B2" w:rsidP="004E541F">
            <w:pPr>
              <w:spacing w:after="40" w:line="240" w:lineRule="auto"/>
              <w:rPr>
                <w:b/>
                <w:sz w:val="20"/>
              </w:rPr>
            </w:pPr>
            <w:r w:rsidRPr="00546008">
              <w:rPr>
                <w:b/>
                <w:sz w:val="20"/>
              </w:rPr>
              <w:t>Features</w:t>
            </w:r>
          </w:p>
          <w:p w14:paraId="6E0018AB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10th Gen Intel® Core™ i5/i7 processor</w:t>
            </w:r>
          </w:p>
          <w:p w14:paraId="14BF3A94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2-in-1 flexible laptop</w:t>
            </w:r>
          </w:p>
          <w:p w14:paraId="07370D52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8GB RAM Soldered DDR4-2666</w:t>
            </w:r>
          </w:p>
          <w:p w14:paraId="6606B630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 xml:space="preserve">256GB SSD M.2 2280 PCIe </w:t>
            </w:r>
            <w:proofErr w:type="spellStart"/>
            <w:r w:rsidRPr="00546008">
              <w:rPr>
                <w:sz w:val="20"/>
              </w:rPr>
              <w:t>NVMe</w:t>
            </w:r>
            <w:proofErr w:type="spellEnd"/>
            <w:r w:rsidRPr="00546008">
              <w:rPr>
                <w:sz w:val="20"/>
              </w:rPr>
              <w:t xml:space="preserve"> Opal2</w:t>
            </w:r>
          </w:p>
          <w:p w14:paraId="2A884082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 xml:space="preserve">13.3” Full High Definition Display </w:t>
            </w:r>
          </w:p>
          <w:p w14:paraId="481F7260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proofErr w:type="spellStart"/>
            <w:r w:rsidRPr="00546008">
              <w:rPr>
                <w:sz w:val="20"/>
              </w:rPr>
              <w:t>WebCam</w:t>
            </w:r>
            <w:proofErr w:type="spellEnd"/>
          </w:p>
          <w:p w14:paraId="79739AB9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 xml:space="preserve">ThinkPad Pen Pro stylus (garaged) </w:t>
            </w:r>
          </w:p>
          <w:p w14:paraId="6303A0D8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No optical drive</w:t>
            </w:r>
          </w:p>
          <w:p w14:paraId="1D3E5F34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Wi-Fi 802.11ac/</w:t>
            </w:r>
            <w:proofErr w:type="spellStart"/>
            <w:r w:rsidRPr="00546008">
              <w:rPr>
                <w:sz w:val="20"/>
              </w:rPr>
              <w:t>ax</w:t>
            </w:r>
            <w:proofErr w:type="spellEnd"/>
          </w:p>
          <w:p w14:paraId="7CD71478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Bluetooth 5</w:t>
            </w:r>
          </w:p>
          <w:p w14:paraId="623943D7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Weight 1.43 kilograms</w:t>
            </w:r>
          </w:p>
          <w:p w14:paraId="49EC7FDF" w14:textId="77777777" w:rsidR="00BA07B2" w:rsidRPr="00546008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546008">
              <w:rPr>
                <w:sz w:val="20"/>
              </w:rPr>
              <w:t>3-year onsite warranty</w:t>
            </w:r>
          </w:p>
          <w:p w14:paraId="10F27604" w14:textId="77777777" w:rsidR="00BA07B2" w:rsidRPr="00546008" w:rsidRDefault="00BA07B2" w:rsidP="004E541F">
            <w:pPr>
              <w:spacing w:before="0" w:after="40" w:line="240" w:lineRule="auto"/>
              <w:rPr>
                <w:b/>
                <w:sz w:val="20"/>
              </w:rPr>
            </w:pPr>
            <w:r w:rsidRPr="00546008">
              <w:rPr>
                <w:b/>
                <w:sz w:val="20"/>
              </w:rPr>
              <w:t>Price approximately $1559.00</w:t>
            </w:r>
          </w:p>
        </w:tc>
      </w:tr>
      <w:tr w:rsidR="00BA07B2" w:rsidRPr="0037666A" w14:paraId="5BFBAC1C" w14:textId="77777777" w:rsidTr="004E541F">
        <w:tc>
          <w:tcPr>
            <w:tcW w:w="6177" w:type="dxa"/>
            <w:shd w:val="clear" w:color="auto" w:fill="auto"/>
          </w:tcPr>
          <w:p w14:paraId="42763660" w14:textId="77777777" w:rsidR="00BA07B2" w:rsidRDefault="00BA07B2" w:rsidP="004E541F">
            <w:pPr>
              <w:rPr>
                <w:rFonts w:ascii="Montserrat Light" w:hAnsi="Montserrat Light"/>
                <w:color w:val="007EC3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059228CC" wp14:editId="5333D3B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179705</wp:posOffset>
                  </wp:positionV>
                  <wp:extent cx="1885950" cy="18859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6008">
              <w:rPr>
                <w:rFonts w:ascii="Montserrat Light" w:hAnsi="Montserrat Light"/>
                <w:color w:val="007EC3"/>
              </w:rPr>
              <w:t>Microsoft Surface Pro 7</w:t>
            </w:r>
          </w:p>
          <w:p w14:paraId="4C10C92E" w14:textId="77777777" w:rsidR="00BA07B2" w:rsidRPr="00546008" w:rsidRDefault="00BA07B2" w:rsidP="004E541F">
            <w:pPr>
              <w:rPr>
                <w:rFonts w:ascii="Montserrat Light" w:hAnsi="Montserrat Light"/>
                <w:color w:val="007EC3"/>
              </w:rPr>
            </w:pPr>
          </w:p>
        </w:tc>
        <w:tc>
          <w:tcPr>
            <w:tcW w:w="4279" w:type="dxa"/>
          </w:tcPr>
          <w:p w14:paraId="3B02CE6A" w14:textId="77777777" w:rsidR="00BA07B2" w:rsidRPr="006B636A" w:rsidRDefault="00BA07B2" w:rsidP="004E541F">
            <w:pPr>
              <w:spacing w:after="40" w:line="240" w:lineRule="auto"/>
              <w:rPr>
                <w:b/>
                <w:sz w:val="20"/>
              </w:rPr>
            </w:pPr>
            <w:r w:rsidRPr="006B636A">
              <w:rPr>
                <w:b/>
                <w:sz w:val="20"/>
              </w:rPr>
              <w:t>Features</w:t>
            </w:r>
          </w:p>
          <w:p w14:paraId="75B59724" w14:textId="77777777" w:rsidR="00BA07B2" w:rsidRPr="006B636A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6B636A">
              <w:rPr>
                <w:sz w:val="20"/>
              </w:rPr>
              <w:t>10th Gen Intel® Core™ i5/i7 processor</w:t>
            </w:r>
          </w:p>
          <w:p w14:paraId="527429BA" w14:textId="77777777" w:rsidR="00BA07B2" w:rsidRPr="006B636A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6B636A">
              <w:rPr>
                <w:sz w:val="20"/>
              </w:rPr>
              <w:t>8GB RAM</w:t>
            </w:r>
          </w:p>
          <w:p w14:paraId="4D71A2E8" w14:textId="77777777" w:rsidR="00BA07B2" w:rsidRPr="006B636A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6B636A">
              <w:rPr>
                <w:sz w:val="20"/>
              </w:rPr>
              <w:t xml:space="preserve">256GB SSD M.2 2280 PCIe </w:t>
            </w:r>
            <w:proofErr w:type="spellStart"/>
            <w:r w:rsidRPr="006B636A">
              <w:rPr>
                <w:sz w:val="20"/>
              </w:rPr>
              <w:t>NVMe</w:t>
            </w:r>
            <w:proofErr w:type="spellEnd"/>
          </w:p>
          <w:p w14:paraId="1B836C0F" w14:textId="77777777" w:rsidR="00BA07B2" w:rsidRPr="006B636A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6B636A">
              <w:rPr>
                <w:sz w:val="20"/>
              </w:rPr>
              <w:t xml:space="preserve">13.3” Full High Definition Display </w:t>
            </w:r>
          </w:p>
          <w:p w14:paraId="1BD543C2" w14:textId="77777777" w:rsidR="00BA07B2" w:rsidRPr="006B636A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6B636A">
              <w:rPr>
                <w:sz w:val="20"/>
              </w:rPr>
              <w:t>Webcam</w:t>
            </w:r>
          </w:p>
          <w:p w14:paraId="5F9527D1" w14:textId="77777777" w:rsidR="00BA07B2" w:rsidRPr="006B636A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6B636A">
              <w:rPr>
                <w:sz w:val="20"/>
              </w:rPr>
              <w:t>Wi-Fi 802.11ac/</w:t>
            </w:r>
            <w:proofErr w:type="spellStart"/>
            <w:r w:rsidRPr="006B636A">
              <w:rPr>
                <w:sz w:val="20"/>
              </w:rPr>
              <w:t>ax</w:t>
            </w:r>
            <w:proofErr w:type="spellEnd"/>
          </w:p>
          <w:p w14:paraId="78255B8F" w14:textId="77777777" w:rsidR="00BA07B2" w:rsidRPr="006B636A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6B636A">
              <w:rPr>
                <w:sz w:val="20"/>
              </w:rPr>
              <w:t>Bluetooth Wireless 5.0 technology</w:t>
            </w:r>
          </w:p>
          <w:p w14:paraId="4C366699" w14:textId="77777777" w:rsidR="00BA07B2" w:rsidRPr="006B636A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6B636A">
              <w:rPr>
                <w:sz w:val="20"/>
              </w:rPr>
              <w:t>Weight 0.8 kilograms</w:t>
            </w:r>
          </w:p>
          <w:p w14:paraId="5E0AD9EA" w14:textId="77777777" w:rsidR="00BA07B2" w:rsidRPr="006B636A" w:rsidRDefault="00BA07B2" w:rsidP="004E541F">
            <w:pPr>
              <w:spacing w:before="0" w:after="40" w:line="240" w:lineRule="auto"/>
              <w:rPr>
                <w:sz w:val="20"/>
              </w:rPr>
            </w:pPr>
            <w:r w:rsidRPr="006B636A">
              <w:rPr>
                <w:sz w:val="20"/>
              </w:rPr>
              <w:t>3-year onsite warranty</w:t>
            </w:r>
          </w:p>
          <w:p w14:paraId="6156DA25" w14:textId="77777777" w:rsidR="00BA07B2" w:rsidRPr="006B636A" w:rsidRDefault="00BA07B2" w:rsidP="004E541F">
            <w:pPr>
              <w:spacing w:before="0" w:after="40" w:line="240" w:lineRule="auto"/>
              <w:rPr>
                <w:b/>
                <w:sz w:val="20"/>
              </w:rPr>
            </w:pPr>
            <w:r w:rsidRPr="006B636A">
              <w:rPr>
                <w:b/>
                <w:sz w:val="20"/>
              </w:rPr>
              <w:t>Price approximately $1799.00</w:t>
            </w:r>
          </w:p>
        </w:tc>
      </w:tr>
    </w:tbl>
    <w:p w14:paraId="557E8860" w14:textId="4D63C424" w:rsidR="00BA07B2" w:rsidRDefault="00BA07B2" w:rsidP="00BA07B2">
      <w:pPr>
        <w:spacing w:before="0" w:after="160" w:line="259" w:lineRule="auto"/>
      </w:pPr>
      <w:bookmarkStart w:id="0" w:name="_GoBack"/>
      <w:bookmarkEnd w:id="0"/>
      <w:r>
        <w:lastRenderedPageBreak/>
        <w:t>isted below are the computer specifications required if the recommended devices are not purchased.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BA07B2" w:rsidRPr="0037666A" w14:paraId="025C8AA8" w14:textId="77777777" w:rsidTr="004E541F">
        <w:tc>
          <w:tcPr>
            <w:tcW w:w="10456" w:type="dxa"/>
            <w:shd w:val="clear" w:color="auto" w:fill="BFBFBF" w:themeFill="background1" w:themeFillShade="BF"/>
          </w:tcPr>
          <w:p w14:paraId="7242A90F" w14:textId="77777777" w:rsidR="00BA07B2" w:rsidRPr="0037666A" w:rsidRDefault="00BA07B2" w:rsidP="004E541F">
            <w:pPr>
              <w:pStyle w:val="Heading2"/>
              <w:spacing w:before="120" w:after="120"/>
              <w:outlineLvl w:val="1"/>
              <w:rPr>
                <w:rFonts w:ascii="Montserrat" w:hAnsi="Montserrat"/>
                <w:b/>
                <w:sz w:val="22"/>
                <w:szCs w:val="24"/>
              </w:rPr>
            </w:pPr>
            <w:r>
              <w:rPr>
                <w:rFonts w:ascii="Montserrat" w:hAnsi="Montserrat"/>
                <w:b/>
                <w:sz w:val="22"/>
                <w:szCs w:val="24"/>
              </w:rPr>
              <w:t>Appendix 3</w:t>
            </w:r>
            <w:r w:rsidRPr="0037666A">
              <w:rPr>
                <w:rFonts w:ascii="Montserrat" w:hAnsi="Montserrat"/>
                <w:b/>
                <w:sz w:val="22"/>
                <w:szCs w:val="24"/>
              </w:rPr>
              <w:t>: Specifications required for bring your own devices</w:t>
            </w:r>
          </w:p>
        </w:tc>
      </w:tr>
      <w:tr w:rsidR="00BA07B2" w:rsidRPr="0037666A" w14:paraId="1B5E37A9" w14:textId="77777777" w:rsidTr="004E541F">
        <w:tc>
          <w:tcPr>
            <w:tcW w:w="10456" w:type="dxa"/>
            <w:shd w:val="clear" w:color="auto" w:fill="auto"/>
          </w:tcPr>
          <w:p w14:paraId="333FF938" w14:textId="77777777" w:rsidR="00BA07B2" w:rsidRPr="00546008" w:rsidRDefault="00BA07B2" w:rsidP="004E541F">
            <w:pPr>
              <w:rPr>
                <w:b/>
                <w:color w:val="007EC3"/>
              </w:rPr>
            </w:pPr>
            <w:r w:rsidRPr="00546008">
              <w:rPr>
                <w:b/>
                <w:color w:val="007EC3"/>
              </w:rPr>
              <w:t xml:space="preserve">Wireless connectivity: </w:t>
            </w:r>
          </w:p>
          <w:p w14:paraId="384896F0" w14:textId="77777777" w:rsidR="00BA07B2" w:rsidRPr="00AE095E" w:rsidRDefault="00BA07B2" w:rsidP="004E541F">
            <w:pPr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alias w:val="Appendix_Wireless"/>
                <w:tag w:val="Appendix_Wireless"/>
                <w:id w:val="639611303"/>
                <w:placeholder>
                  <w:docPart w:val="6CE0C781A9C64C439D11E352E088E08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2cfb193-6bb9-42c9-8ff1-941371ff4cc7' " w:xpath="/ns0:properties[1]/documentManagement[1]/ns3:Appendix_Wireless[1]" w:storeItemID="{BDF9A697-4BC7-4795-9137-21A5BD089BD8}"/>
                <w:text w:multiLine="1"/>
              </w:sdtPr>
              <w:sdtContent>
                <w:r>
                  <w:rPr>
                    <w:i/>
                    <w:iCs/>
                  </w:rPr>
                  <w:t>802.11ac</w:t>
                </w:r>
              </w:sdtContent>
            </w:sdt>
          </w:p>
          <w:p w14:paraId="53D34B81" w14:textId="77777777" w:rsidR="00BA07B2" w:rsidRPr="00AE095E" w:rsidRDefault="00BA07B2" w:rsidP="004E541F"/>
          <w:p w14:paraId="6C04774A" w14:textId="77777777" w:rsidR="00BA07B2" w:rsidRPr="00546008" w:rsidRDefault="00BA07B2" w:rsidP="004E541F">
            <w:pPr>
              <w:rPr>
                <w:b/>
                <w:color w:val="007EC3"/>
              </w:rPr>
            </w:pPr>
            <w:r w:rsidRPr="00546008">
              <w:rPr>
                <w:b/>
                <w:color w:val="007EC3"/>
              </w:rPr>
              <w:t xml:space="preserve">Operating system: </w:t>
            </w:r>
          </w:p>
          <w:p w14:paraId="02615383" w14:textId="77777777" w:rsidR="00BA07B2" w:rsidRPr="00AE095E" w:rsidRDefault="00BA07B2" w:rsidP="004E541F">
            <w:pPr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alias w:val="Appendix_OS"/>
                <w:tag w:val="Appendix_OS"/>
                <w:id w:val="-1366979903"/>
                <w:placeholder>
                  <w:docPart w:val="47F7C8B50CED41F69A7002BF04E306D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2cfb193-6bb9-42c9-8ff1-941371ff4cc7' " w:xpath="/ns0:properties[1]/documentManagement[1]/ns3:Appendix_OS[1]" w:storeItemID="{BDF9A697-4BC7-4795-9137-21A5BD089BD8}"/>
                <w:text w:multiLine="1"/>
              </w:sdtPr>
              <w:sdtContent>
                <w:r>
                  <w:rPr>
                    <w:i/>
                    <w:iCs/>
                  </w:rPr>
                  <w:t>Windows 10 or Mac OSX 10.15</w:t>
                </w:r>
              </w:sdtContent>
            </w:sdt>
          </w:p>
          <w:p w14:paraId="6ACD855B" w14:textId="77777777" w:rsidR="00BA07B2" w:rsidRPr="00AE095E" w:rsidRDefault="00BA07B2" w:rsidP="004E541F"/>
          <w:p w14:paraId="6981D9D0" w14:textId="77777777" w:rsidR="00BA07B2" w:rsidRPr="00546008" w:rsidRDefault="00BA07B2" w:rsidP="004E541F">
            <w:pPr>
              <w:rPr>
                <w:b/>
                <w:color w:val="007EC3"/>
              </w:rPr>
            </w:pPr>
            <w:r w:rsidRPr="00546008">
              <w:rPr>
                <w:b/>
                <w:color w:val="007EC3"/>
              </w:rPr>
              <w:t xml:space="preserve">Software and apps: </w:t>
            </w:r>
          </w:p>
          <w:sdt>
            <w:sdtPr>
              <w:rPr>
                <w:i/>
                <w:iCs/>
              </w:rPr>
              <w:alias w:val="Appendix_Apps_Software"/>
              <w:tag w:val="Appendix_Apps_Software"/>
              <w:id w:val="2037079751"/>
              <w:placeholder>
                <w:docPart w:val="50B3F06C033A4B3DB6716070D036D25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2cfb193-6bb9-42c9-8ff1-941371ff4cc7' " w:xpath="/ns0:properties[1]/documentManagement[1]/ns3:Appendix_Apps_Software[1]" w:storeItemID="{BDF9A697-4BC7-4795-9137-21A5BD089BD8}"/>
              <w:text w:multiLine="1"/>
            </w:sdtPr>
            <w:sdtContent>
              <w:p w14:paraId="358DE4BE" w14:textId="77777777" w:rsidR="00BA07B2" w:rsidRPr="00AE095E" w:rsidRDefault="00BA07B2" w:rsidP="004E541F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Microsoft Office 365 and Adobe Suite under the DETNSW licence</w:t>
                </w:r>
              </w:p>
            </w:sdtContent>
          </w:sdt>
          <w:p w14:paraId="1F8D213F" w14:textId="77777777" w:rsidR="00BA07B2" w:rsidRPr="00AE095E" w:rsidRDefault="00BA07B2" w:rsidP="004E541F"/>
          <w:p w14:paraId="044127A9" w14:textId="77777777" w:rsidR="00BA07B2" w:rsidRPr="00546008" w:rsidRDefault="00BA07B2" w:rsidP="004E541F">
            <w:pPr>
              <w:rPr>
                <w:b/>
                <w:color w:val="007EC3"/>
              </w:rPr>
            </w:pPr>
            <w:r w:rsidRPr="00546008">
              <w:rPr>
                <w:b/>
                <w:color w:val="007EC3"/>
              </w:rPr>
              <w:t xml:space="preserve">Battery life: </w:t>
            </w:r>
          </w:p>
          <w:sdt>
            <w:sdtPr>
              <w:rPr>
                <w:i/>
                <w:iCs/>
              </w:rPr>
              <w:alias w:val="Appendix_Battery_Life"/>
              <w:tag w:val="Appendix_Battery_Life"/>
              <w:id w:val="1578712234"/>
              <w:placeholder>
                <w:docPart w:val="E68DB6641E6244DAB6348EE3D600E30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2cfb193-6bb9-42c9-8ff1-941371ff4cc7' " w:xpath="/ns0:properties[1]/documentManagement[1]/ns3:Appendix_Battery_Life[1]" w:storeItemID="{BDF9A697-4BC7-4795-9137-21A5BD089BD8}"/>
              <w:text w:multiLine="1"/>
            </w:sdtPr>
            <w:sdtContent>
              <w:p w14:paraId="529B3398" w14:textId="77777777" w:rsidR="00BA07B2" w:rsidRPr="00AE095E" w:rsidRDefault="00BA07B2" w:rsidP="004E541F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8-10 hours</w:t>
                </w:r>
              </w:p>
            </w:sdtContent>
          </w:sdt>
          <w:p w14:paraId="271726B6" w14:textId="77777777" w:rsidR="00BA07B2" w:rsidRPr="00AE095E" w:rsidRDefault="00BA07B2" w:rsidP="004E541F"/>
          <w:p w14:paraId="3E34DB73" w14:textId="77777777" w:rsidR="00BA07B2" w:rsidRPr="00546008" w:rsidRDefault="00BA07B2" w:rsidP="004E541F">
            <w:pPr>
              <w:rPr>
                <w:b/>
                <w:color w:val="007EC3"/>
              </w:rPr>
            </w:pPr>
            <w:r w:rsidRPr="00546008">
              <w:rPr>
                <w:b/>
                <w:color w:val="007EC3"/>
              </w:rPr>
              <w:t xml:space="preserve">Storage and RAM: </w:t>
            </w:r>
          </w:p>
          <w:sdt>
            <w:sdtPr>
              <w:rPr>
                <w:i/>
                <w:iCs/>
              </w:rPr>
              <w:alias w:val="Appendix_HDD_RAM"/>
              <w:tag w:val="Appendix_HDD_RAM"/>
              <w:id w:val="-1982301743"/>
              <w:placeholder>
                <w:docPart w:val="469A31BC461E4C75A33B731392B07BE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2cfb193-6bb9-42c9-8ff1-941371ff4cc7' " w:xpath="/ns0:properties[1]/documentManagement[1]/ns3:Appendix_HDD_RAM[1]" w:storeItemID="{BDF9A697-4BC7-4795-9137-21A5BD089BD8}"/>
              <w:text w:multiLine="1"/>
            </w:sdtPr>
            <w:sdtContent>
              <w:p w14:paraId="0CD3A19F" w14:textId="77777777" w:rsidR="00BA07B2" w:rsidRPr="00AE095E" w:rsidRDefault="00BA07B2" w:rsidP="004E541F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256 GB Solid State Disk and 8GB RAM</w:t>
                </w:r>
              </w:p>
            </w:sdtContent>
          </w:sdt>
          <w:p w14:paraId="2DEC183F" w14:textId="77777777" w:rsidR="00BA07B2" w:rsidRPr="00AE095E" w:rsidRDefault="00BA07B2" w:rsidP="004E541F">
            <w:pPr>
              <w:rPr>
                <w:i/>
                <w:iCs/>
              </w:rPr>
            </w:pPr>
          </w:p>
          <w:p w14:paraId="556AE74D" w14:textId="77777777" w:rsidR="00BA07B2" w:rsidRPr="00546008" w:rsidRDefault="00BA07B2" w:rsidP="004E541F">
            <w:pPr>
              <w:rPr>
                <w:b/>
                <w:color w:val="007EC3"/>
              </w:rPr>
            </w:pPr>
            <w:r w:rsidRPr="00546008">
              <w:rPr>
                <w:b/>
                <w:color w:val="007EC3"/>
              </w:rPr>
              <w:t xml:space="preserve">Hardware features: </w:t>
            </w:r>
          </w:p>
          <w:p w14:paraId="01385A94" w14:textId="77777777" w:rsidR="00BA07B2" w:rsidRPr="00AE095E" w:rsidRDefault="00BA07B2" w:rsidP="004E541F">
            <w:pPr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alias w:val="Appendix_Hardware"/>
                <w:tag w:val="Appendix_Hardware"/>
                <w:id w:val="-1739388261"/>
                <w:placeholder>
                  <w:docPart w:val="7E2482E3752743778789E565AE11C17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2cfb193-6bb9-42c9-8ff1-941371ff4cc7' " w:xpath="/ns0:properties[1]/documentManagement[1]/ns3:Appendix_Hardware[1]" w:storeItemID="{BDF9A697-4BC7-4795-9137-21A5BD089BD8}"/>
                <w:text w:multiLine="1"/>
              </w:sdtPr>
              <w:sdtContent>
                <w:r>
                  <w:rPr>
                    <w:i/>
                    <w:iCs/>
                  </w:rPr>
                  <w:t>Optional Wireless Mouse as needed</w:t>
                </w:r>
              </w:sdtContent>
            </w:sdt>
          </w:p>
          <w:p w14:paraId="69F79EEE" w14:textId="77777777" w:rsidR="00BA07B2" w:rsidRPr="00AE095E" w:rsidRDefault="00BA07B2" w:rsidP="004E541F"/>
          <w:p w14:paraId="5B98EF05" w14:textId="77777777" w:rsidR="00BA07B2" w:rsidRPr="00546008" w:rsidRDefault="00BA07B2" w:rsidP="004E541F">
            <w:pPr>
              <w:rPr>
                <w:b/>
                <w:color w:val="007EC3"/>
              </w:rPr>
            </w:pPr>
            <w:r w:rsidRPr="00546008">
              <w:rPr>
                <w:b/>
                <w:color w:val="007EC3"/>
              </w:rPr>
              <w:t xml:space="preserve">Accessories and other considerations: </w:t>
            </w:r>
          </w:p>
          <w:sdt>
            <w:sdtPr>
              <w:rPr>
                <w:i/>
                <w:iCs/>
              </w:rPr>
              <w:alias w:val="Appendix_Accessories"/>
              <w:tag w:val="Appendix_Accessories"/>
              <w:id w:val="614635729"/>
              <w:placeholder>
                <w:docPart w:val="9469E68C17F84189AB9D9136B24DBC7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2cfb193-6bb9-42c9-8ff1-941371ff4cc7' " w:xpath="/ns0:properties[1]/documentManagement[1]/ns3:Appendix_Accessories[1]" w:storeItemID="{BDF9A697-4BC7-4795-9137-21A5BD089BD8}"/>
              <w:text w:multiLine="1"/>
            </w:sdtPr>
            <w:sdtContent>
              <w:p w14:paraId="151680F7" w14:textId="77777777" w:rsidR="00BA07B2" w:rsidRPr="0037666A" w:rsidRDefault="00BA07B2" w:rsidP="004E541F">
                <w:r>
                  <w:rPr>
                    <w:i/>
                    <w:iCs/>
                  </w:rPr>
                  <w:t>Wireless mouse if necessary</w:t>
                </w:r>
              </w:p>
            </w:sdtContent>
          </w:sdt>
        </w:tc>
      </w:tr>
    </w:tbl>
    <w:p w14:paraId="0889FD27" w14:textId="77777777" w:rsidR="00BA07B2" w:rsidRDefault="00BA07B2" w:rsidP="00BA07B2">
      <w:pPr>
        <w:spacing w:before="0" w:after="160" w:line="259" w:lineRule="auto"/>
      </w:pPr>
    </w:p>
    <w:p w14:paraId="30C181D5" w14:textId="77777777" w:rsidR="00BA07B2" w:rsidRDefault="00BA07B2" w:rsidP="00BA07B2">
      <w:pPr>
        <w:spacing w:before="0" w:after="160" w:line="259" w:lineRule="auto"/>
      </w:pPr>
    </w:p>
    <w:p w14:paraId="57F9BFB7" w14:textId="77777777" w:rsidR="00A528EE" w:rsidRDefault="00A528EE"/>
    <w:sectPr w:rsidR="00A528EE" w:rsidSect="00BA07B2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3ACD" w14:textId="77777777" w:rsidR="00FB40EF" w:rsidRDefault="00FB40EF" w:rsidP="00BA07B2">
      <w:pPr>
        <w:spacing w:before="0" w:after="0" w:line="240" w:lineRule="auto"/>
      </w:pPr>
      <w:r>
        <w:separator/>
      </w:r>
    </w:p>
  </w:endnote>
  <w:endnote w:type="continuationSeparator" w:id="0">
    <w:p w14:paraId="1CAF81D5" w14:textId="77777777" w:rsidR="00FB40EF" w:rsidRDefault="00FB40EF" w:rsidP="00BA07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88889" w14:textId="77777777" w:rsidR="00FB40EF" w:rsidRDefault="00FB40EF" w:rsidP="00BA07B2">
      <w:pPr>
        <w:spacing w:before="0" w:after="0" w:line="240" w:lineRule="auto"/>
      </w:pPr>
      <w:r>
        <w:separator/>
      </w:r>
    </w:p>
  </w:footnote>
  <w:footnote w:type="continuationSeparator" w:id="0">
    <w:p w14:paraId="717644E7" w14:textId="77777777" w:rsidR="00FB40EF" w:rsidRDefault="00FB40EF" w:rsidP="00BA07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4479" w14:textId="7816CA96" w:rsidR="00BA07B2" w:rsidRDefault="00BA07B2">
    <w:pPr>
      <w:pStyle w:val="Header"/>
    </w:pPr>
    <w:r w:rsidRPr="006519EC">
      <w:rPr>
        <w:b/>
        <w:noProof/>
        <w:color w:val="007EC3"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1D66C9F7" wp14:editId="58D70908">
          <wp:simplePos x="0" y="0"/>
          <wp:positionH relativeFrom="column">
            <wp:posOffset>-438150</wp:posOffset>
          </wp:positionH>
          <wp:positionV relativeFrom="paragraph">
            <wp:posOffset>-210185</wp:posOffset>
          </wp:positionV>
          <wp:extent cx="1438275" cy="552450"/>
          <wp:effectExtent l="0" t="0" r="9525" b="0"/>
          <wp:wrapNone/>
          <wp:docPr id="9" name="Picture 9" descr="photo_51089_1427075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_51089_142707587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3MjIxMbE0sjQwtTRX0lEKTi0uzszPAykwrAUA63GsQCwAAAA="/>
  </w:docVars>
  <w:rsids>
    <w:rsidRoot w:val="00BA07B2"/>
    <w:rsid w:val="006E370F"/>
    <w:rsid w:val="00A528EE"/>
    <w:rsid w:val="00BA07B2"/>
    <w:rsid w:val="00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AE0A"/>
  <w15:chartTrackingRefBased/>
  <w15:docId w15:val="{A2FCD270-D6AB-4E7E-B7B7-5B767DA8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B2"/>
    <w:pPr>
      <w:spacing w:before="120" w:after="120" w:line="288" w:lineRule="auto"/>
    </w:pPr>
    <w:rPr>
      <w:rFonts w:ascii="Montserrat" w:hAnsi="Montserra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7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A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7B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B2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BA07B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B2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D9F.D70FAF50" TargetMode="External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E0C781A9C64C439D11E352E088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1299-FB71-4C93-9781-4B803A02866D}"/>
      </w:docPartPr>
      <w:docPartBody>
        <w:p w:rsidR="00000000" w:rsidRDefault="00A37BEA" w:rsidP="00A37BEA">
          <w:pPr>
            <w:pStyle w:val="6CE0C781A9C64C439D11E352E088E08E"/>
          </w:pPr>
          <w:r w:rsidRPr="00F2694A">
            <w:rPr>
              <w:rStyle w:val="PlaceholderText"/>
            </w:rPr>
            <w:t>[Appendix_Wireless]</w:t>
          </w:r>
        </w:p>
      </w:docPartBody>
    </w:docPart>
    <w:docPart>
      <w:docPartPr>
        <w:name w:val="47F7C8B50CED41F69A7002BF04E3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2BB7-DC80-41AA-B998-1406454AE1EF}"/>
      </w:docPartPr>
      <w:docPartBody>
        <w:p w:rsidR="00000000" w:rsidRDefault="00A37BEA" w:rsidP="00A37BEA">
          <w:pPr>
            <w:pStyle w:val="47F7C8B50CED41F69A7002BF04E306D9"/>
          </w:pPr>
          <w:r w:rsidRPr="00F2694A">
            <w:rPr>
              <w:rStyle w:val="PlaceholderText"/>
            </w:rPr>
            <w:t>[Appendix_OS]</w:t>
          </w:r>
        </w:p>
      </w:docPartBody>
    </w:docPart>
    <w:docPart>
      <w:docPartPr>
        <w:name w:val="50B3F06C033A4B3DB6716070D036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76C2-5C31-43A3-9556-971D30D1C54C}"/>
      </w:docPartPr>
      <w:docPartBody>
        <w:p w:rsidR="00000000" w:rsidRDefault="00A37BEA" w:rsidP="00A37BEA">
          <w:pPr>
            <w:pStyle w:val="50B3F06C033A4B3DB6716070D036D259"/>
          </w:pPr>
          <w:r w:rsidRPr="00F2694A">
            <w:rPr>
              <w:rStyle w:val="PlaceholderText"/>
            </w:rPr>
            <w:t>[Appendix_Apps_Software]</w:t>
          </w:r>
        </w:p>
      </w:docPartBody>
    </w:docPart>
    <w:docPart>
      <w:docPartPr>
        <w:name w:val="E68DB6641E6244DAB6348EE3D600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186E-C213-47BC-A970-D5AA87167C50}"/>
      </w:docPartPr>
      <w:docPartBody>
        <w:p w:rsidR="00000000" w:rsidRDefault="00A37BEA" w:rsidP="00A37BEA">
          <w:pPr>
            <w:pStyle w:val="E68DB6641E6244DAB6348EE3D600E30F"/>
          </w:pPr>
          <w:r w:rsidRPr="00F2694A">
            <w:rPr>
              <w:rStyle w:val="PlaceholderText"/>
            </w:rPr>
            <w:t>[Appendix_Battery_Life]</w:t>
          </w:r>
        </w:p>
      </w:docPartBody>
    </w:docPart>
    <w:docPart>
      <w:docPartPr>
        <w:name w:val="469A31BC461E4C75A33B731392B0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403C-9445-445B-9427-790A9AF5B656}"/>
      </w:docPartPr>
      <w:docPartBody>
        <w:p w:rsidR="00000000" w:rsidRDefault="00A37BEA" w:rsidP="00A37BEA">
          <w:pPr>
            <w:pStyle w:val="469A31BC461E4C75A33B731392B07BE1"/>
          </w:pPr>
          <w:r w:rsidRPr="00F2694A">
            <w:rPr>
              <w:rStyle w:val="PlaceholderText"/>
            </w:rPr>
            <w:t>[Appendix_HDD_RAM]</w:t>
          </w:r>
        </w:p>
      </w:docPartBody>
    </w:docPart>
    <w:docPart>
      <w:docPartPr>
        <w:name w:val="7E2482E3752743778789E565AE11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9A22-FCB4-4259-B81E-1E0A3B1F1023}"/>
      </w:docPartPr>
      <w:docPartBody>
        <w:p w:rsidR="00000000" w:rsidRDefault="00A37BEA" w:rsidP="00A37BEA">
          <w:pPr>
            <w:pStyle w:val="7E2482E3752743778789E565AE11C170"/>
          </w:pPr>
          <w:r w:rsidRPr="00F2694A">
            <w:rPr>
              <w:rStyle w:val="PlaceholderText"/>
            </w:rPr>
            <w:t>[Appendix_Hardware]</w:t>
          </w:r>
        </w:p>
      </w:docPartBody>
    </w:docPart>
    <w:docPart>
      <w:docPartPr>
        <w:name w:val="9469E68C17F84189AB9D9136B24D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D3CE-D9C2-4D52-9391-55077422D98F}"/>
      </w:docPartPr>
      <w:docPartBody>
        <w:p w:rsidR="00000000" w:rsidRDefault="00A37BEA" w:rsidP="00A37BEA">
          <w:pPr>
            <w:pStyle w:val="9469E68C17F84189AB9D9136B24DBC79"/>
          </w:pPr>
          <w:r w:rsidRPr="00F2694A">
            <w:rPr>
              <w:rStyle w:val="PlaceholderText"/>
            </w:rPr>
            <w:t>[Appendix_Accessories]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EA"/>
    <w:rsid w:val="0014723B"/>
    <w:rsid w:val="00A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BEA"/>
    <w:rPr>
      <w:color w:val="808080"/>
    </w:rPr>
  </w:style>
  <w:style w:type="paragraph" w:customStyle="1" w:styleId="6CE0C781A9C64C439D11E352E088E08E">
    <w:name w:val="6CE0C781A9C64C439D11E352E088E08E"/>
    <w:rsid w:val="00A37BEA"/>
  </w:style>
  <w:style w:type="paragraph" w:customStyle="1" w:styleId="47F7C8B50CED41F69A7002BF04E306D9">
    <w:name w:val="47F7C8B50CED41F69A7002BF04E306D9"/>
    <w:rsid w:val="00A37BEA"/>
  </w:style>
  <w:style w:type="paragraph" w:customStyle="1" w:styleId="50B3F06C033A4B3DB6716070D036D259">
    <w:name w:val="50B3F06C033A4B3DB6716070D036D259"/>
    <w:rsid w:val="00A37BEA"/>
  </w:style>
  <w:style w:type="paragraph" w:customStyle="1" w:styleId="E68DB6641E6244DAB6348EE3D600E30F">
    <w:name w:val="E68DB6641E6244DAB6348EE3D600E30F"/>
    <w:rsid w:val="00A37BEA"/>
  </w:style>
  <w:style w:type="paragraph" w:customStyle="1" w:styleId="469A31BC461E4C75A33B731392B07BE1">
    <w:name w:val="469A31BC461E4C75A33B731392B07BE1"/>
    <w:rsid w:val="00A37BEA"/>
  </w:style>
  <w:style w:type="paragraph" w:customStyle="1" w:styleId="7E2482E3752743778789E565AE11C170">
    <w:name w:val="7E2482E3752743778789E565AE11C170"/>
    <w:rsid w:val="00A37BEA"/>
  </w:style>
  <w:style w:type="paragraph" w:customStyle="1" w:styleId="9469E68C17F84189AB9D9136B24DBC79">
    <w:name w:val="9469E68C17F84189AB9D9136B24DBC79"/>
    <w:rsid w:val="00A37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Klados</dc:creator>
  <cp:keywords/>
  <dc:description/>
  <cp:lastModifiedBy>Kathy Klados</cp:lastModifiedBy>
  <cp:revision>2</cp:revision>
  <dcterms:created xsi:type="dcterms:W3CDTF">2020-09-27T23:21:00Z</dcterms:created>
  <dcterms:modified xsi:type="dcterms:W3CDTF">2020-09-27T23:21:00Z</dcterms:modified>
</cp:coreProperties>
</file>